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set up database indexes to optimize search queries for event filtering based on location, food type, and date/time.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 added new collections and data to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keep working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the creation of the event collection in the database.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the event creation feature, allowing users to add new events.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Establish relationships between events, users, and locations in the database.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implementing event listing and search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data consistency issues while populating the database.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the event creation 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resources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creation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studying React JS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Got far with user story 11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resources and implemented the frontend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looking at user story 18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up user story 11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the password reset functionality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reviewing backend resources and frameworks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the dietary restriction filters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studying the resources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nXl87tg2C7rz+xTc39PNNVdSqw==">CgMxLjA4AHIhMTF5bWhSNkJGejgtNVQ2SEprNnBZeVNOYzVReXBnSnVm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